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0E" w:rsidRPr="00AB2ABB" w:rsidRDefault="00C71F98" w:rsidP="001738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CELEBRAZIONE del MANDATO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257759" w:rsidRDefault="00D6700E" w:rsidP="00D6700E">
      <w:pPr>
        <w:jc w:val="both"/>
        <w:rPr>
          <w:rFonts w:ascii="Arial" w:hAnsi="Arial" w:cs="Arial"/>
          <w:i/>
        </w:rPr>
      </w:pPr>
      <w:r w:rsidRPr="00257759">
        <w:rPr>
          <w:rFonts w:ascii="Arial" w:hAnsi="Arial" w:cs="Arial"/>
          <w:i/>
        </w:rPr>
        <w:t xml:space="preserve">Il mandato agli animatori e collaboratori dell’oratorio estivo è un momento significativo nella vita della parrocchia. Da un lato, tutta la comunità è informata e sensibilizzata su un’attività che coinvolge e assorbe molte forze. Dall’altro, soprattutto gli animatori più giovani hanno la possibilità di cogliere l’importanza e la responsabilità che è legata al loro servizio. </w:t>
      </w:r>
    </w:p>
    <w:p w:rsidR="00D6700E" w:rsidRPr="00257759" w:rsidRDefault="00D6700E" w:rsidP="00D6700E">
      <w:pPr>
        <w:jc w:val="both"/>
        <w:rPr>
          <w:rFonts w:ascii="Arial" w:hAnsi="Arial" w:cs="Arial"/>
          <w:i/>
        </w:rPr>
      </w:pPr>
      <w:r w:rsidRPr="00257759">
        <w:rPr>
          <w:rFonts w:ascii="Arial" w:hAnsi="Arial" w:cs="Arial"/>
          <w:i/>
        </w:rPr>
        <w:t>Il luogo più significativo per vivere il mandato è certamente la celebrazione eucaristica domenicale, quando si raduna tutta la comunità cristiana. È anche vero che, non di rado, coloro che collaborano con le iniziative oratoriane faticano a vivere i momenti liturgici e celebrativi della comunità: saranno allora i responsabili a valutare se sia opportuno tenere questo momento in un altro contesto (anche di preghiera), per esempio il pomeriggio in oratorio.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Mandato durante la messa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Nell’</w:t>
      </w:r>
      <w:r w:rsidRPr="00AB2ABB">
        <w:rPr>
          <w:rFonts w:ascii="Arial" w:hAnsi="Arial" w:cs="Arial"/>
          <w:smallCaps/>
        </w:rPr>
        <w:t>OMELIA,</w:t>
      </w:r>
      <w:r w:rsidRPr="00AB2ABB">
        <w:rPr>
          <w:rFonts w:ascii="Arial" w:hAnsi="Arial" w:cs="Arial"/>
        </w:rPr>
        <w:t xml:space="preserve"> si può riprendere l’esperienza dell’Oratorio estivo che sta per cominciare, mostrando come si tratti di una particolare modalità di stare insieme e quindi di costruire la comunità cristiana.</w:t>
      </w:r>
    </w:p>
    <w:p w:rsidR="00257759" w:rsidRDefault="00257759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messa è celebrata la domenica, l’“ottavo” giorno, quello che ricorda e ci fa rivivere il giorno della risurrezione. È nella Pasqua di Gesù che viene portata a pieno compimento l’opera della creazione, pensata da sempre “in Cristo” eppure sempre soggetta al peccato e alla corruzione.</w:t>
      </w:r>
    </w:p>
    <w:p w:rsidR="0007061F" w:rsidRDefault="00257759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messa è momento nel quale la comunità cristiana vive la dimensione del riposo di Dio, non tanto come momento di</w:t>
      </w:r>
      <w:r w:rsidR="0007061F">
        <w:rPr>
          <w:rFonts w:ascii="Arial" w:hAnsi="Arial" w:cs="Arial"/>
          <w:sz w:val="24"/>
          <w:szCs w:val="24"/>
        </w:rPr>
        <w:t xml:space="preserve"> svago, quanto come interruzione delle attività ordinarie per poter coglierne il senso profondo.</w:t>
      </w:r>
    </w:p>
    <w:p w:rsidR="00D6700E" w:rsidRPr="00AB2ABB" w:rsidRDefault="0007061F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 la messa è momento culmine del desiderio di Dio di fare alleanza col suo popolo. Per questo nulla di ciò che è autenticamente umano, e quindi neanche l’Oratorio estivo, sfugge alla dinamica di grazia che si celebra nell’Eucaristia.</w:t>
      </w:r>
      <w:r w:rsidR="00257759">
        <w:rPr>
          <w:rFonts w:ascii="Arial" w:hAnsi="Arial" w:cs="Arial"/>
          <w:sz w:val="24"/>
          <w:szCs w:val="24"/>
        </w:rPr>
        <w:t xml:space="preserve"> 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</w:t>
      </w:r>
      <w:r w:rsidRPr="00AB2ABB">
        <w:rPr>
          <w:rFonts w:ascii="Arial" w:hAnsi="Arial" w:cs="Arial"/>
          <w:smallCaps/>
        </w:rPr>
        <w:t>DOPO L'OMELIA,</w:t>
      </w:r>
      <w:r w:rsidRPr="00AB2ABB">
        <w:rPr>
          <w:rFonts w:ascii="Arial" w:hAnsi="Arial" w:cs="Arial"/>
        </w:rPr>
        <w:t xml:space="preserve"> è possibile chiamare (singolarmente o a gruppi) i vari responsabili dell’Oratorio estivo: animatori, eventuali capi-animatori, responsabili laboratori, responsabili bar e cucina...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VOCE GUIDA: Siamo felici di presentare all’intera comunità e, in particolare, ai ragazzi gli animatori dell’Oratorio estivo di quest’anno.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animatori raggiungono i piedi dell’altare.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SACERDOTE: Carissimi, con gioia la comunità cristiana accoglie il vostro entusiasmo alla vigilia di questo Oratorio estivo. Animare le giornate dei nostri ragazzi non è compito facile né scontato. Richiede passione e pazienza. Siete consapevoli che essere animatori significa mettersi a servizio dei più piccoli che vi sono affidati?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ANIMATORI: Sì, lo sappiamo!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A nome della comunità, vi ringrazio per la vostra disponibilità. In queste settimane vi affidiamo i più piccoli tra noi: sono il tesoro prezioso della nostra comunità, la nostra riserva di futuro. Abbiatene cura! Volete, dunque, accogliere la responsabilità dell’animazione e dell’educazione dei ragazzi?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A. Sì, con la grazia di Dio, lo vogliamo!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Come segno di gratitudine e per esprimere il sostegno di tutta la comunità adulta, vi consegno le magliette dell’Oratorio estivo e vi chiedo di esprimere pubblicamente il vostro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Vengono distribuite le magliette a ciascun animatore.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 termine, rivolti ai ragazzi presenti e all’intera assemblea, gli animatori esprimono insieme il proprio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A. Grazie, Signore, per il dono della vita,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per il dono dei nostri amici</w:t>
      </w:r>
    </w:p>
    <w:p w:rsidR="00D6700E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e per le persone che ci vogliono bene!</w:t>
      </w:r>
    </w:p>
    <w:p w:rsidR="0007061F" w:rsidRDefault="0007061F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Grazie per averci creati a tua immagine</w:t>
      </w:r>
    </w:p>
    <w:p w:rsidR="0007061F" w:rsidRPr="00AB2ABB" w:rsidRDefault="0007061F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 opere meravigliose del tuo amore.</w:t>
      </w:r>
    </w:p>
    <w:p w:rsidR="00D6700E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6700E" w:rsidRPr="00AB2ABB">
        <w:rPr>
          <w:rFonts w:ascii="Arial" w:hAnsi="Arial" w:cs="Arial"/>
          <w:b/>
        </w:rPr>
        <w:t>nche quest’anno</w:t>
      </w:r>
      <w:r>
        <w:rPr>
          <w:rFonts w:ascii="Arial" w:hAnsi="Arial" w:cs="Arial"/>
          <w:b/>
        </w:rPr>
        <w:t xml:space="preserve"> abbiamo accolto il tuo invito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 fare gli animatori dell’Oratorio estivo.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Ci impegniamo a giocare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tutte le nostre qualità e le nostre capacità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 servizio dei più piccoli e delle loro famiglie. </w:t>
      </w:r>
    </w:p>
    <w:p w:rsidR="00D71169" w:rsidRDefault="00D6700E" w:rsidP="00D71169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Signore, </w:t>
      </w:r>
      <w:r w:rsidR="00D71169">
        <w:rPr>
          <w:rFonts w:ascii="Arial" w:hAnsi="Arial" w:cs="Arial"/>
          <w:b/>
        </w:rPr>
        <w:t>in queste settimane desideriamo</w:t>
      </w:r>
      <w:r w:rsidRPr="00AB2ABB">
        <w:rPr>
          <w:rFonts w:ascii="Arial" w:hAnsi="Arial" w:cs="Arial"/>
          <w:b/>
        </w:rPr>
        <w:t xml:space="preserve"> scoprire </w:t>
      </w:r>
    </w:p>
    <w:p w:rsidR="00D6700E" w:rsidRPr="00AB2ABB" w:rsidRDefault="00D6700E" w:rsidP="00D71169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quanto siamo preziosi ai tuoi occhi</w:t>
      </w:r>
    </w:p>
    <w:p w:rsidR="00D6700E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quante</w:t>
      </w:r>
      <w:r w:rsidR="00D6700E" w:rsidRPr="00AB2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bellezze hai creato per noi</w:t>
      </w:r>
      <w:r w:rsidR="00D6700E" w:rsidRPr="00AB2ABB">
        <w:rPr>
          <w:rFonts w:ascii="Arial" w:hAnsi="Arial" w:cs="Arial"/>
          <w:b/>
        </w:rPr>
        <w:t>.</w:t>
      </w:r>
    </w:p>
    <w:p w:rsidR="00D6700E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Donaci occhi capaci di stupore e</w:t>
      </w:r>
    </w:p>
    <w:p w:rsidR="00D71169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cuore sempre grato.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animatori tornano al loro posto.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VOCE GUIDA: Con gratitudine chiamiamo ora tutti gli adulti che durante l’Oratorio estivo saranno a servizio dei nostri ragazzi.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Le persone chiamate si portano davanti all’altare.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Carissimi, è bello vedere quanti adulti hanno a cuore l’educazione dei nostri ragazzi e la cura del nostro Oratorio. Il tempo che dedicate ai più piccoli è prezioso agli occhi del Signore e dell’intera comunità. Siete consapevoli di tutto ciò?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ADULTI: Sì, lo sappiamo.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A nome di tutta la comunità, vi ringrazio per la vostra disponibilità. Educare è una delle avventure più difficili ed esigenti che l’uomo possa fare, ma al tempo stesso è tra le più affascinanti. Volete, dunque, assumere questo incarico a nome dell’intera comunità cristiana?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ADULTI: Sì, con la grazia di Dio, lo vogliamo!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Come segno di gratitudine e per esprimere la stima di tutta la comunità, consegno anche a voi le magliette dell’Oratorio estivo e vi chiedo di esprimere pubblicamente il vostro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Vengono distribuite le magliette a ciascun responsabile.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 termine, rivolti ai ragazzi e all’intera assemblea, insieme esprimono il proprio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ADULTI: Alla vigilia di questa nuova avventura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che sta per cominciare,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sentiamo il bisogno, o Signore,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di dirti il nostro grazie per il dono immenso della vita,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della fede e delle nostre famiglie.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Mettendoci a servizio dei più giovani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crediamo di poter restituire il bene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che abbiamo ricevuto a nostra volta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e ci impegniamo in prima persona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per un futuro più vero e condiviso.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Aiutaci a non stancarci nel fare il bene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e a confidare sempre nel tuo aiuto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che ci previene e accompagna.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Amen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adulti tornano al loro posto.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Segue </w:t>
      </w:r>
      <w:smartTag w:uri="urn:schemas-microsoft-com:office:smarttags" w:element="PersonName">
        <w:smartTagPr>
          <w:attr w:name="ProductID" w:val="la PREGHIERA DEI"/>
        </w:smartTagPr>
        <w:r w:rsidRPr="00AB2ABB">
          <w:rPr>
            <w:rFonts w:ascii="Arial" w:hAnsi="Arial" w:cs="Arial"/>
          </w:rPr>
          <w:t>la PREGHIERA DEI</w:t>
        </w:r>
      </w:smartTag>
      <w:r w:rsidRPr="00AB2ABB">
        <w:rPr>
          <w:rFonts w:ascii="Arial" w:hAnsi="Arial" w:cs="Arial"/>
        </w:rPr>
        <w:t xml:space="preserve"> FEDELI</w:t>
      </w:r>
    </w:p>
    <w:p w:rsidR="00D6700E" w:rsidRPr="00AB2ABB" w:rsidRDefault="00D6700E" w:rsidP="00D6700E">
      <w:pPr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Alle altre intenzione del giorno, se ne possono aggiungere alcune specifiche per 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La logica del momento dell’OFFERTORIO è quella di donare qualcosa che poi rimanga a disposizione della comunità. È quindi del tutto inutile portare oggetti (ad esempio, un pallone o un fischietto) presi dai magazzini dell’oratorio dove ritorneranno al termine della celebrazione liturgica. Molto più significativo sarebbe portare sull’altare una “carta d’impegno” sottoscritta dai singoli animatori e collaboratori per manifestare pubblicamente l’impegno a servizio dei ragazzi durante 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Al TERMINE DELLA CELEBRAZIONE è possibile chiamare ai piedi dell’altare gli animatori che propongono per la prima volta ai ragazzi presenti l’inno dell’Oratorio estivo con i relativi gesti.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Mandato fuori la messa</w:t>
      </w:r>
    </w:p>
    <w:p w:rsidR="00D6700E" w:rsidRPr="00AB2ABB" w:rsidRDefault="00D6700E" w:rsidP="00D6700E">
      <w:pPr>
        <w:jc w:val="both"/>
        <w:rPr>
          <w:rFonts w:ascii="Arial" w:hAnsi="Arial" w:cs="Arial"/>
          <w:b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Ci si introduce con un canto, magari l’inno dell’Oratorio estivo 201</w:t>
      </w:r>
      <w:r w:rsidR="00D71169">
        <w:rPr>
          <w:rFonts w:ascii="Arial" w:hAnsi="Arial" w:cs="Arial"/>
        </w:rPr>
        <w:t>6</w:t>
      </w:r>
      <w:r w:rsidRPr="00AB2ABB">
        <w:rPr>
          <w:rFonts w:ascii="Arial" w:hAnsi="Arial" w:cs="Arial"/>
        </w:rPr>
        <w:t>, per sottolineare la continuità con il passato.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Chi guida il momento saluta i presenti e spiega l’importanza dell’Oratorio estivo nel cammino della comunità cristiana.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Si introduce il libro della Scrittura (è possibile fare una piccola processione, accompagnando il libro con due candele), da cui si legge </w:t>
      </w:r>
      <w:r w:rsidR="00D71169">
        <w:rPr>
          <w:rFonts w:ascii="Arial" w:hAnsi="Arial" w:cs="Arial"/>
        </w:rPr>
        <w:t>una parte del racconto della creazione</w:t>
      </w:r>
      <w:r w:rsidRPr="00AB2ABB">
        <w:rPr>
          <w:rFonts w:ascii="Arial" w:hAnsi="Arial" w:cs="Arial"/>
        </w:rPr>
        <w:t>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Breve commento, riprendendo alcune delle suggestioni bibliche proposte sul tema del </w:t>
      </w:r>
      <w:r w:rsidR="00DE3C0A">
        <w:rPr>
          <w:rFonts w:ascii="Arial" w:hAnsi="Arial" w:cs="Arial"/>
        </w:rPr>
        <w:t>creato</w:t>
      </w:r>
      <w:bookmarkStart w:id="0" w:name="_GoBack"/>
      <w:bookmarkEnd w:id="0"/>
      <w:r w:rsidRPr="00AB2ABB">
        <w:rPr>
          <w:rFonts w:ascii="Arial" w:hAnsi="Arial" w:cs="Arial"/>
        </w:rPr>
        <w:t>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lastRenderedPageBreak/>
        <w:t>* Si chiamano (come spiegato sopra) prima gli animatori e poi i collaboratori adulti che esprimono il loro impegno e ricevono la maglietta dell’Oratorio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È possibile esprimere qualche intenzione di preghiera, concludendo con la recita comunitaria del </w:t>
      </w:r>
      <w:r w:rsidRPr="00AB2ABB">
        <w:rPr>
          <w:rFonts w:ascii="Arial" w:hAnsi="Arial" w:cs="Arial"/>
          <w:i/>
        </w:rPr>
        <w:t>Padre nostro</w:t>
      </w:r>
      <w:r w:rsidRPr="00AB2ABB">
        <w:rPr>
          <w:rFonts w:ascii="Arial" w:hAnsi="Arial" w:cs="Arial"/>
        </w:rPr>
        <w:t>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Si termina con il canto dell’inno dell’Oratorio estivo 201</w:t>
      </w:r>
      <w:r w:rsidR="00D71169">
        <w:rPr>
          <w:rFonts w:ascii="Arial" w:hAnsi="Arial" w:cs="Arial"/>
        </w:rPr>
        <w:t>7</w:t>
      </w:r>
      <w:r w:rsidRPr="00AB2ABB">
        <w:rPr>
          <w:rFonts w:ascii="Arial" w:hAnsi="Arial" w:cs="Arial"/>
        </w:rPr>
        <w:t>, di cui gli animatori possono mostrare i gesti.</w:t>
      </w:r>
    </w:p>
    <w:p w:rsidR="00D6700E" w:rsidRDefault="00D6700E" w:rsidP="00D6700E">
      <w:pPr>
        <w:jc w:val="both"/>
        <w:rPr>
          <w:rFonts w:ascii="Arial" w:hAnsi="Arial" w:cs="Arial"/>
        </w:rPr>
      </w:pPr>
    </w:p>
    <w:p w:rsidR="00C96FC9" w:rsidRDefault="00DE3C0A"/>
    <w:sectPr w:rsidR="00C96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70AF"/>
    <w:multiLevelType w:val="hybridMultilevel"/>
    <w:tmpl w:val="7F4C0990"/>
    <w:lvl w:ilvl="0" w:tplc="295C20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9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0E"/>
    <w:rsid w:val="0007061F"/>
    <w:rsid w:val="00173847"/>
    <w:rsid w:val="00257759"/>
    <w:rsid w:val="00B242A3"/>
    <w:rsid w:val="00B667B7"/>
    <w:rsid w:val="00C150EC"/>
    <w:rsid w:val="00C71F98"/>
    <w:rsid w:val="00D6700E"/>
    <w:rsid w:val="00D71169"/>
    <w:rsid w:val="00D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C38D12"/>
  <w15:chartTrackingRefBased/>
  <w15:docId w15:val="{5E5B41BE-876D-4099-9976-CFB86191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6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70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4</cp:revision>
  <dcterms:created xsi:type="dcterms:W3CDTF">2016-03-22T09:26:00Z</dcterms:created>
  <dcterms:modified xsi:type="dcterms:W3CDTF">2017-02-09T11:26:00Z</dcterms:modified>
</cp:coreProperties>
</file>